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4C" w:rsidRDefault="001850A7">
      <w:proofErr w:type="spellStart"/>
      <w:r>
        <w:t>Sprężarki</w:t>
      </w:r>
      <w:proofErr w:type="spellEnd"/>
      <w:r>
        <w:t xml:space="preserve"> </w:t>
      </w:r>
      <w:proofErr w:type="spellStart"/>
      <w:r>
        <w:t>zadania</w:t>
      </w:r>
      <w:proofErr w:type="spellEnd"/>
      <w:r w:rsidR="0095377E">
        <w:rPr>
          <w:noProof/>
          <w:lang w:val="pl-PL" w:eastAsia="pl-PL"/>
        </w:rPr>
        <w:drawing>
          <wp:inline distT="0" distB="0" distL="0" distR="0" wp14:anchorId="3BE3E9EE" wp14:editId="31922C99">
            <wp:extent cx="4860290" cy="33515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A7" w:rsidRDefault="001850A7"/>
    <w:p w:rsidR="001850A7" w:rsidRDefault="001850A7">
      <w:r>
        <w:rPr>
          <w:noProof/>
          <w:lang w:val="pl-PL" w:eastAsia="pl-PL"/>
        </w:rPr>
        <w:drawing>
          <wp:inline distT="0" distB="0" distL="0" distR="0">
            <wp:extent cx="4860290" cy="34563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A7" w:rsidRDefault="001850A7">
      <w:r>
        <w:t>………………………………………………………………..</w:t>
      </w:r>
    </w:p>
    <w:p w:rsidR="001850A7" w:rsidRDefault="001850A7">
      <w:r>
        <w:rPr>
          <w:noProof/>
          <w:lang w:val="pl-PL" w:eastAsia="pl-PL"/>
        </w:rPr>
        <w:lastRenderedPageBreak/>
        <w:drawing>
          <wp:inline distT="0" distB="0" distL="0" distR="0">
            <wp:extent cx="4864735" cy="33191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A7" w:rsidRDefault="0095377E">
      <w:r>
        <w:rPr>
          <w:noProof/>
          <w:lang w:val="pl-PL" w:eastAsia="pl-PL"/>
        </w:rPr>
        <w:drawing>
          <wp:inline distT="0" distB="0" distL="0" distR="0">
            <wp:extent cx="3712776" cy="3983756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71" cy="39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E8" w:rsidRDefault="001850A7">
      <w:r>
        <w:t>…………………………………</w:t>
      </w:r>
    </w:p>
    <w:p w:rsidR="001850A7" w:rsidRDefault="00F822E8">
      <w:r>
        <w:rPr>
          <w:noProof/>
          <w:lang w:val="pl-PL" w:eastAsia="pl-PL"/>
        </w:rPr>
        <w:lastRenderedPageBreak/>
        <w:drawing>
          <wp:inline distT="0" distB="0" distL="0" distR="0">
            <wp:extent cx="3705500" cy="5352444"/>
            <wp:effectExtent l="0" t="0" r="952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949" cy="535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E8" w:rsidRDefault="00F822E8">
      <w:r>
        <w:rPr>
          <w:noProof/>
          <w:lang w:val="pl-PL" w:eastAsia="pl-PL"/>
        </w:rPr>
        <w:drawing>
          <wp:inline distT="0" distB="0" distL="0" distR="0">
            <wp:extent cx="3287268" cy="2785047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71" cy="278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E8" w:rsidRDefault="00F822E8">
      <w:r>
        <w:rPr>
          <w:noProof/>
          <w:lang w:val="pl-PL" w:eastAsia="pl-PL"/>
        </w:rPr>
        <w:lastRenderedPageBreak/>
        <w:drawing>
          <wp:inline distT="0" distB="0" distL="0" distR="0">
            <wp:extent cx="3520321" cy="5088636"/>
            <wp:effectExtent l="0" t="0" r="444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8" cy="50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A7" w:rsidRPr="00750942" w:rsidRDefault="00750942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3418808" cy="41597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987" cy="416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942">
        <w:rPr>
          <w:lang w:val="pl-PL"/>
        </w:rPr>
        <w:t>strumień ciepła odprowadzany przez sprężarkę izentropowa jest równy zeru, bo ta przemiana przebiega bez wymiany ciepła z otoczeniem.</w:t>
      </w:r>
    </w:p>
    <w:p w:rsidR="00750942" w:rsidRDefault="00750942">
      <w:r>
        <w:rPr>
          <w:noProof/>
          <w:lang w:val="pl-PL" w:eastAsia="pl-PL"/>
        </w:rPr>
        <w:lastRenderedPageBreak/>
        <w:drawing>
          <wp:inline distT="0" distB="0" distL="0" distR="0">
            <wp:extent cx="4869180" cy="6663055"/>
            <wp:effectExtent l="0" t="0" r="762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6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5B" w:rsidRDefault="00B86C5B" w:rsidP="00B86C5B">
      <w:pPr>
        <w:rPr>
          <w:rFonts w:ascii="Arial" w:eastAsiaTheme="minorEastAsia" w:hAnsi="Arial" w:cs="Arial"/>
          <w:b/>
          <w:color w:val="222222"/>
          <w:sz w:val="21"/>
          <w:szCs w:val="21"/>
          <w:shd w:val="clear" w:color="auto" w:fill="FFFFFF"/>
        </w:rPr>
      </w:pPr>
      <w:r w:rsidRPr="00B86C5B">
        <w:rPr>
          <w:b/>
          <w:lang w:val="pl-PL"/>
        </w:rPr>
        <w:t>Zadanie 1. Jednostopniowa sprężarka tłokowa zasysa powietrze o parametrach p</w:t>
      </w:r>
      <w:r w:rsidRPr="00B86C5B">
        <w:rPr>
          <w:b/>
          <w:vertAlign w:val="subscript"/>
          <w:lang w:val="pl-PL"/>
        </w:rPr>
        <w:t>1</w:t>
      </w:r>
      <w:r w:rsidRPr="00B86C5B">
        <w:rPr>
          <w:b/>
          <w:lang w:val="pl-PL"/>
        </w:rPr>
        <w:t xml:space="preserve">= 0,2MPa;         </w:t>
      </w:r>
      <w:r w:rsidRPr="00B86C5B">
        <w:rPr>
          <w:b/>
          <w:lang w:val="pl-PL"/>
        </w:rPr>
        <w:tab/>
        <w:t xml:space="preserve">  T</w:t>
      </w:r>
      <w:r w:rsidRPr="00B86C5B">
        <w:rPr>
          <w:b/>
          <w:vertAlign w:val="subscript"/>
          <w:lang w:val="pl-PL"/>
        </w:rPr>
        <w:t>1</w:t>
      </w:r>
      <w:r w:rsidRPr="00B86C5B">
        <w:rPr>
          <w:b/>
          <w:lang w:val="pl-PL"/>
        </w:rPr>
        <w:t>= 300K; p</w:t>
      </w:r>
      <w:r w:rsidRPr="00B86C5B">
        <w:rPr>
          <w:b/>
          <w:vertAlign w:val="subscript"/>
          <w:lang w:val="pl-PL"/>
        </w:rPr>
        <w:t>2</w:t>
      </w:r>
      <w:r w:rsidRPr="00B86C5B">
        <w:rPr>
          <w:b/>
          <w:lang w:val="pl-PL"/>
        </w:rPr>
        <w:t xml:space="preserve">= 0,8MPa. Określ moc teoretyczną sprężarki, jeśli </w:t>
      </w:r>
      <w:r w:rsidRPr="00B86C5B">
        <w:rPr>
          <w:rFonts w:ascii="Arial" w:hAnsi="Arial" w:cs="Arial"/>
          <w:b/>
          <w:color w:val="222222"/>
          <w:sz w:val="21"/>
          <w:szCs w:val="21"/>
          <w:shd w:val="clear" w:color="auto" w:fill="FFFFFF"/>
          <w:lang w:val="pl-PL"/>
        </w:rPr>
        <w:t>ṁ=0,18</w:t>
      </w:r>
      <m:oMath>
        <m:f>
          <m:fPr>
            <m:ctrlPr>
              <w:rPr>
                <w:rFonts w:ascii="Cambria Math" w:hAnsi="Cambria Math" w:cs="Arial"/>
                <w:b/>
                <w:i/>
                <w:color w:val="222222"/>
                <w:sz w:val="21"/>
                <w:szCs w:val="21"/>
                <w:shd w:val="clear" w:color="auto" w:fill="FFFFFF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222222"/>
                <w:sz w:val="21"/>
                <w:szCs w:val="21"/>
                <w:shd w:val="clear" w:color="auto" w:fill="FFFFFF"/>
              </w:rPr>
              <m:t>kg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222222"/>
                <w:sz w:val="21"/>
                <w:szCs w:val="21"/>
                <w:shd w:val="clear" w:color="auto" w:fill="FFFFFF"/>
              </w:rPr>
              <m:t>s</m:t>
            </m:r>
          </m:den>
        </m:f>
      </m:oMath>
      <w:r w:rsidRPr="00B86C5B">
        <w:rPr>
          <w:rFonts w:ascii="Arial" w:eastAsiaTheme="minorEastAsia" w:hAnsi="Arial" w:cs="Arial"/>
          <w:b/>
          <w:color w:val="222222"/>
          <w:sz w:val="21"/>
          <w:szCs w:val="21"/>
          <w:shd w:val="clear" w:color="auto" w:fill="FFFFFF"/>
          <w:lang w:val="pl-PL"/>
        </w:rPr>
        <w:t xml:space="preserve"> , a sprężanie przebiega adiabatycznie. </w:t>
      </w:r>
      <w:r>
        <w:rPr>
          <w:rFonts w:ascii="Arial" w:eastAsiaTheme="minorEastAsia" w:hAnsi="Arial" w:cs="Arial"/>
          <w:b/>
          <w:color w:val="222222"/>
          <w:sz w:val="21"/>
          <w:szCs w:val="21"/>
          <w:shd w:val="clear" w:color="auto" w:fill="FFFFFF"/>
        </w:rPr>
        <w:t>(k=1,4)</w:t>
      </w:r>
    </w:p>
    <w:p w:rsidR="00B86C5B" w:rsidRDefault="00B86C5B" w:rsidP="00B86C5B">
      <w:pPr>
        <w:jc w:val="center"/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</w:pPr>
      <w:proofErr w:type="spellStart"/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>Sprężanie</w:t>
      </w:r>
      <w:proofErr w:type="spellEnd"/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>przebiega</w:t>
      </w:r>
      <w:proofErr w:type="spellEnd"/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>adiabatycznie</w:t>
      </w:r>
      <w:proofErr w:type="spellEnd"/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 xml:space="preserve">, </w:t>
      </w:r>
      <w:proofErr w:type="spellStart"/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>więc</w:t>
      </w:r>
      <w:proofErr w:type="spellEnd"/>
    </w:p>
    <w:p w:rsidR="00B86C5B" w:rsidRDefault="00B86C5B" w:rsidP="00B86C5B">
      <w:pPr>
        <w:jc w:val="center"/>
        <w:rPr>
          <w:rFonts w:ascii="Arial" w:eastAsiaTheme="minorEastAsia" w:hAnsi="Arial" w:cs="Arial"/>
          <w:sz w:val="21"/>
          <w:szCs w:val="21"/>
          <w:shd w:val="clear" w:color="auto" w:fill="FFFFFF"/>
        </w:rPr>
      </w:pP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p*Ṽ=idem</w:t>
      </w:r>
    </w:p>
    <w:p w:rsidR="00B86C5B" w:rsidRDefault="00B86C5B" w:rsidP="00B86C5B">
      <w:pPr>
        <w:pStyle w:val="Akapitzlist"/>
        <w:numPr>
          <w:ilvl w:val="0"/>
          <w:numId w:val="1"/>
        </w:numPr>
        <w:jc w:val="center"/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</w:rPr>
      </w:pP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p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</w:rPr>
        <w:t>1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*(Ṽ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</w:rPr>
        <w:t>1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)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perscript"/>
        </w:rPr>
        <w:t>k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= p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</w:rPr>
        <w:t>2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*(Ṽ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</w:rPr>
        <w:t>2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)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perscript"/>
        </w:rPr>
        <w:t>k</w:t>
      </w:r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</w:pPr>
      <w:r w:rsidRPr="00B86C5B"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  <w:t>wartości ciśnień mamy podane w treści zdania, natomiast strumienie objętości musimy obliczyć.</w:t>
      </w:r>
    </w:p>
    <w:p w:rsidR="00B86C5B" w:rsidRDefault="00B86C5B" w:rsidP="00B86C5B">
      <w:pPr>
        <w:jc w:val="center"/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</w:pPr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>Ṽ</w:t>
      </w:r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vertAlign w:val="subscript"/>
        </w:rPr>
        <w:t xml:space="preserve">1 </w:t>
      </w:r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 xml:space="preserve">– </w:t>
      </w:r>
      <w:proofErr w:type="spellStart"/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>liczymy</w:t>
      </w:r>
      <w:proofErr w:type="spellEnd"/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 xml:space="preserve"> z </w:t>
      </w:r>
      <w:proofErr w:type="spellStart"/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>Clapeyrona</w:t>
      </w:r>
      <w:proofErr w:type="spellEnd"/>
    </w:p>
    <w:p w:rsidR="00B86C5B" w:rsidRPr="00B86C5B" w:rsidRDefault="00B86C5B" w:rsidP="00B86C5B">
      <w:pPr>
        <w:pStyle w:val="Akapitzlist"/>
        <w:numPr>
          <w:ilvl w:val="0"/>
          <w:numId w:val="1"/>
        </w:numPr>
        <w:jc w:val="center"/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  <w:lang w:val="en-US"/>
        </w:rPr>
      </w:pP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en-US"/>
        </w:rPr>
        <w:lastRenderedPageBreak/>
        <w:t>Ṽ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  <w:lang w:val="en-US"/>
        </w:rPr>
        <w:t>1=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222222"/>
                <w:sz w:val="21"/>
                <w:szCs w:val="21"/>
                <w:shd w:val="clear" w:color="auto" w:fill="FFFFFF"/>
                <w:lang w:val="en-US"/>
              </w:rPr>
              <m:t>ṁ</m:t>
            </m:r>
            <m:r>
              <m:rPr>
                <m:sty m:val="p"/>
              </m:rPr>
              <w:rPr>
                <w:rFonts w:ascii="Cambria Math" w:hAnsi="Cambria Math" w:cs="Cambria Math"/>
                <w:color w:val="222222"/>
                <w:sz w:val="21"/>
                <w:szCs w:val="21"/>
                <w:shd w:val="clear" w:color="auto" w:fill="FFFFFF"/>
                <w:lang w:val="en-US"/>
              </w:rPr>
              <m:t>*</m:t>
            </m:r>
            <m:r>
              <m:rPr>
                <m:sty m:val="p"/>
              </m:rPr>
              <w:rPr>
                <w:rFonts w:ascii="Cambria Math" w:hAnsi="Arial" w:cs="Arial"/>
                <w:color w:val="222222"/>
                <w:sz w:val="21"/>
                <w:szCs w:val="21"/>
                <w:shd w:val="clear" w:color="auto" w:fill="FFFFFF"/>
                <w:lang w:val="en-US"/>
              </w:rPr>
              <m:t>R</m:t>
            </m:r>
            <m:r>
              <m:rPr>
                <m:sty m:val="p"/>
              </m:rPr>
              <w:rPr>
                <w:rFonts w:ascii="Cambria Math" w:hAnsi="Cambria Math" w:cs="Cambria Math"/>
                <w:color w:val="222222"/>
                <w:sz w:val="21"/>
                <w:szCs w:val="21"/>
                <w:shd w:val="clear" w:color="auto" w:fill="FFFFFF"/>
                <w:lang w:val="en-US"/>
              </w:rPr>
              <m:t>*</m:t>
            </m:r>
            <m:r>
              <m:rPr>
                <m:sty m:val="p"/>
              </m:rPr>
              <w:rPr>
                <w:rFonts w:ascii="Cambria Math" w:hAnsi="Arial" w:cs="Arial"/>
                <w:color w:val="222222"/>
                <w:sz w:val="21"/>
                <w:szCs w:val="21"/>
                <w:shd w:val="clear" w:color="auto" w:fill="FFFFFF"/>
                <w:lang w:val="en-US"/>
              </w:rPr>
              <m:t>T1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  <w:lang w:val="en-US"/>
              </w:rPr>
              <m:t>1</m:t>
            </m:r>
          </m:den>
        </m:f>
      </m:oMath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222222"/>
                <w:sz w:val="21"/>
                <w:szCs w:val="21"/>
                <w:shd w:val="clear" w:color="auto" w:fill="FFFFFF"/>
                <w:lang w:val="en-US"/>
              </w:rPr>
              <m:t>ṁ*</m:t>
            </m:r>
            <m:f>
              <m:fPr>
                <m:ctrlPr>
                  <w:rPr>
                    <w:rFonts w:ascii="Cambria Math" w:hAnsi="Cambria Math" w:cs="Arial"/>
                    <w:color w:val="222222"/>
                    <w:sz w:val="21"/>
                    <w:szCs w:val="21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 w:cs="Arial"/>
                    <w:color w:val="222222"/>
                    <w:sz w:val="21"/>
                    <w:szCs w:val="21"/>
                    <w:shd w:val="clear" w:color="auto" w:fill="FFFFFF"/>
                  </w:rPr>
                  <m:t>MR</m:t>
                </m:r>
              </m:num>
              <m:den>
                <m:r>
                  <w:rPr>
                    <w:rFonts w:ascii="Cambria Math" w:hAnsi="Cambria Math" w:cs="Arial"/>
                    <w:color w:val="222222"/>
                    <w:sz w:val="21"/>
                    <w:szCs w:val="21"/>
                    <w:shd w:val="clear" w:color="auto" w:fill="FFFFFF"/>
                  </w:rPr>
                  <m:t>Mpow</m:t>
                </m:r>
              </m:den>
            </m:f>
            <m:r>
              <w:rPr>
                <w:rFonts w:ascii="Cambria Math" w:hAnsi="Cambria Math" w:cs="Arial"/>
                <w:color w:val="222222"/>
                <w:sz w:val="21"/>
                <w:szCs w:val="21"/>
                <w:shd w:val="clear" w:color="auto" w:fill="FFFFFF"/>
                <w:lang w:val="en-US"/>
              </w:rPr>
              <m:t>*</m:t>
            </m:r>
            <m:r>
              <w:rPr>
                <w:rFonts w:ascii="Cambria Math" w:hAnsi="Cambria Math" w:cs="Arial"/>
                <w:color w:val="222222"/>
                <w:sz w:val="21"/>
                <w:szCs w:val="21"/>
                <w:shd w:val="clear" w:color="auto" w:fill="FFFFFF"/>
              </w:rPr>
              <m:t>T</m:t>
            </m:r>
            <m:r>
              <w:rPr>
                <w:rFonts w:ascii="Cambria Math" w:hAnsi="Cambria Math" w:cs="Arial"/>
                <w:color w:val="222222"/>
                <w:sz w:val="21"/>
                <w:szCs w:val="21"/>
                <w:shd w:val="clear" w:color="auto" w:fill="FFFFFF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</w:rPr>
              <m:t>p</m:t>
            </m:r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  <w:lang w:val="en-US"/>
              </w:rPr>
              <m:t>1</m:t>
            </m:r>
          </m:den>
        </m:f>
        <m: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  <w:lang w:val="en-US"/>
              </w:rPr>
              <m:t>0,18*</m:t>
            </m:r>
            <m:f>
              <m:f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  <w:lang w:val="en-US"/>
                  </w:rPr>
                  <m:t>8314,7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  <w:lang w:val="en-US"/>
                  </w:rPr>
                  <m:t>28,84</m:t>
                </m:r>
              </m:den>
            </m:f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  <w:lang w:val="en-US"/>
              </w:rPr>
              <m:t>*300</m:t>
            </m:r>
          </m:num>
          <m:den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  <w:lang w:val="en-US"/>
              </w:rPr>
              <m:t>0,2*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  <w:vertAlign w:val="subscript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  <w:lang w:val="en-US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  <w:lang w:val="en-US"/>
                  </w:rPr>
                  <m:t>5</m:t>
                </m:r>
              </m:sup>
            </m:sSup>
          </m:den>
        </m:f>
        <m: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  <w:lang w:val="en-US"/>
          </w:rPr>
          <m:t>=0,78</m:t>
        </m:r>
        <m:f>
          <m:f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  <w:vertAlign w:val="subscript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  <w:vertAlign w:val="subscript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</w:rPr>
              <m:t>s</m:t>
            </m:r>
          </m:den>
        </m:f>
      </m:oMath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</w:pPr>
      <w:r w:rsidRPr="00B86C5B"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  <w:t>Następnie wynik otrzymany w (2) podstawiamy do (1) w celu obliczenia Ṽ</w:t>
      </w:r>
      <w:r w:rsidRPr="00B86C5B"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vertAlign w:val="subscript"/>
          <w:lang w:val="pl-PL"/>
        </w:rPr>
        <w:t>2</w:t>
      </w:r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</w:pP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(Ṽ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  <w:lang w:val="pl-PL"/>
        </w:rPr>
        <w:t>2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)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vertAlign w:val="superscript"/>
          <w:lang w:val="pl-PL"/>
        </w:rPr>
        <w:t xml:space="preserve">k 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=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</w:rPr>
              <m:t>p</m:t>
            </m:r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lang w:val="pl-PL"/>
              </w:rPr>
              <m:t>1*</m:t>
            </m:r>
            <m:sSup>
              <m:sSupPr>
                <m:ctrlP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(Ṽ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  <w:lang w:val="pl-PL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</w:rPr>
                  <m:t>k</m:t>
                </m:r>
              </m:sup>
            </m:sSup>
          </m:num>
          <m:den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</w:rPr>
              <m:t>p</m:t>
            </m:r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lang w:val="pl-PL"/>
              </w:rPr>
              <m:t>2</m:t>
            </m:r>
          </m:den>
        </m:f>
      </m:oMath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</w:pP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Ṽ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  <w:lang w:val="pl-PL"/>
        </w:rPr>
        <w:t>2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=</w:t>
      </w:r>
      <m:oMath>
        <m:rad>
          <m:rad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</w:rPr>
            </m:ctrlPr>
          </m:radPr>
          <m:deg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</w:rPr>
              <m:t>k</m:t>
            </m:r>
          </m:deg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</w:rPr>
                  <m:t>p</m:t>
                </m:r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1*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  <w:lang w:val="pl-PL"/>
                      </w:rPr>
                      <m:t>(Ṽ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  <w:vertAlign w:val="subscript"/>
                        <w:lang w:val="pl-PL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  <w:lang w:val="pl-PL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</w:rPr>
                      <m:t>k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</w:rPr>
                  <m:t>p</m:t>
                </m:r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2</m:t>
                </m:r>
              </m:den>
            </m:f>
          </m:e>
        </m:rad>
        <m: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lang w:val="pl-PL"/>
          </w:rPr>
          <m:t>=</m:t>
        </m:r>
        <m:rad>
          <m:rad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</w:rPr>
            </m:ctrlPr>
          </m:radPr>
          <m:deg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lang w:val="pl-PL"/>
              </w:rPr>
              <m:t>1,4</m:t>
            </m:r>
          </m:deg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0,2*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 w:val="21"/>
                        <w:szCs w:val="21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  <w:lang w:val="pl-PL"/>
                      </w:rPr>
                      <m:t>0,78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  <w:lang w:val="pl-PL"/>
                      </w:rPr>
                      <m:t>1,4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0,8</m:t>
                </m:r>
              </m:den>
            </m:f>
          </m:e>
        </m:rad>
        <m: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lang w:val="pl-PL"/>
          </w:rPr>
          <m:t>=0,29</m:t>
        </m:r>
        <m:f>
          <m:f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</w:rPr>
              <m:t>s</m:t>
            </m:r>
          </m:den>
        </m:f>
      </m:oMath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</w:pPr>
      <w:r w:rsidRPr="00B86C5B"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  <w:t>Następnie obliczamy moc teoretyczną sprężarki podstawiając otrzymane wyniki do wzoru:</w:t>
      </w:r>
    </w:p>
    <w:p w:rsidR="00B86C5B" w:rsidRPr="00B86C5B" w:rsidRDefault="00B86C5B" w:rsidP="00B86C5B">
      <w:pPr>
        <w:spacing w:before="240" w:after="24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val="pl-PL" w:eastAsia="pl-PL"/>
        </w:rPr>
      </w:pPr>
      <w:r w:rsidRPr="00B86C5B">
        <w:rPr>
          <w:rFonts w:ascii="Arial" w:eastAsia="Times New Roman" w:hAnsi="Arial" w:cs="Arial"/>
          <w:color w:val="222222"/>
          <w:sz w:val="21"/>
          <w:szCs w:val="21"/>
          <w:lang w:val="pl-PL" w:eastAsia="pl-PL"/>
        </w:rPr>
        <w:br/>
        <w:t>Ĺ</w:t>
      </w:r>
      <w:r w:rsidRPr="00B86C5B">
        <w:rPr>
          <w:rFonts w:ascii="Arial" w:eastAsia="Times New Roman" w:hAnsi="Arial" w:cs="Arial"/>
          <w:color w:val="222222"/>
          <w:sz w:val="21"/>
          <w:szCs w:val="21"/>
          <w:vertAlign w:val="subscript"/>
          <w:lang w:val="pl-PL" w:eastAsia="pl-PL"/>
        </w:rPr>
        <w:t>1-2</w:t>
      </w:r>
      <w:r w:rsidRPr="00B86C5B">
        <w:rPr>
          <w:rFonts w:ascii="Arial" w:eastAsia="Times New Roman" w:hAnsi="Arial" w:cs="Arial"/>
          <w:color w:val="222222"/>
          <w:sz w:val="21"/>
          <w:szCs w:val="21"/>
          <w:lang w:val="pl-PL" w:eastAsia="pl-PL"/>
        </w:rPr>
        <w:t>=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</w:rPr>
            </m:ctrlPr>
          </m:fPr>
          <m:num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k</m:t>
            </m:r>
          </m:num>
          <m:den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k</m:t>
            </m:r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val="pl-PL" w:eastAsia="pl-PL"/>
              </w:rPr>
              <m:t>-1</m:t>
            </m:r>
          </m:den>
        </m:f>
        <m:r>
          <w:rPr>
            <w:rFonts w:ascii="Cambria Math" w:eastAsia="Times New Roman" w:hAnsi="Cambria Math" w:cs="Arial"/>
            <w:color w:val="222222"/>
            <w:sz w:val="21"/>
            <w:szCs w:val="21"/>
            <w:lang w:val="pl-PL" w:eastAsia="pl-PL"/>
          </w:rPr>
          <m:t>(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lang w:val="pl-PL"/>
          </w:rPr>
          <m:t>p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  <w:lang w:val="pl-PL"/>
          </w:rPr>
          <m:t>1*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lang w:val="pl-PL"/>
          </w:rPr>
          <m:t>Ṽ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  <w:lang w:val="pl-PL"/>
          </w:rPr>
          <m:t>1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lang w:val="pl-PL"/>
          </w:rPr>
          <m:t>- p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  <w:lang w:val="pl-PL"/>
          </w:rPr>
          <m:t>2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lang w:val="pl-PL"/>
          </w:rPr>
          <m:t>*Ṽ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  <w:lang w:val="pl-PL"/>
          </w:rPr>
          <m:t>2)</m:t>
        </m:r>
      </m:oMath>
    </w:p>
    <w:p w:rsidR="00B86C5B" w:rsidRPr="00B86C5B" w:rsidRDefault="00B86C5B" w:rsidP="00B86C5B">
      <w:pPr>
        <w:jc w:val="center"/>
        <w:rPr>
          <w:rFonts w:ascii="Arial" w:eastAsia="Times New Roman" w:hAnsi="Arial" w:cs="Arial"/>
          <w:color w:val="222222"/>
          <w:sz w:val="21"/>
          <w:szCs w:val="21"/>
          <w:vertAlign w:val="subscript"/>
          <w:lang w:val="pl-PL" w:eastAsia="pl-PL"/>
        </w:rPr>
      </w:pPr>
      <w:r w:rsidRPr="00B86C5B">
        <w:rPr>
          <w:rFonts w:ascii="Arial" w:eastAsia="Times New Roman" w:hAnsi="Arial" w:cs="Arial"/>
          <w:color w:val="222222"/>
          <w:sz w:val="21"/>
          <w:szCs w:val="21"/>
          <w:lang w:val="pl-PL" w:eastAsia="pl-PL"/>
        </w:rPr>
        <w:t>Ĺ</w:t>
      </w:r>
      <w:r w:rsidRPr="00B86C5B">
        <w:rPr>
          <w:rFonts w:ascii="Arial" w:eastAsia="Times New Roman" w:hAnsi="Arial" w:cs="Arial"/>
          <w:color w:val="222222"/>
          <w:sz w:val="21"/>
          <w:szCs w:val="21"/>
          <w:vertAlign w:val="subscript"/>
          <w:lang w:val="pl-PL" w:eastAsia="pl-PL"/>
        </w:rPr>
        <w:t>1-2=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vertAlign w:val="subscript"/>
              </w:rPr>
            </m:ctrlPr>
          </m:fPr>
          <m:num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vertAlign w:val="subscript"/>
                <w:lang w:val="pl-PL" w:eastAsia="pl-PL"/>
              </w:rPr>
              <m:t>1,4</m:t>
            </m:r>
          </m:num>
          <m:den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vertAlign w:val="subscript"/>
                <w:lang w:val="pl-PL" w:eastAsia="pl-PL"/>
              </w:rPr>
              <m:t>1,4-1</m:t>
            </m:r>
          </m:den>
        </m:f>
        <m:d>
          <m:d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vertAlign w:val="subscript"/>
              </w:rPr>
            </m:ctrlPr>
          </m:d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vertAlign w:val="subscript"/>
                <w:lang w:val="pl-PL" w:eastAsia="pl-PL"/>
              </w:rPr>
              <m:t>0,2*0,78-0,8*0,29</m:t>
            </m:r>
          </m:e>
        </m:d>
        <m:r>
          <w:rPr>
            <w:rFonts w:ascii="Cambria Math" w:eastAsia="Times New Roman" w:hAnsi="Cambria Math" w:cs="Arial"/>
            <w:color w:val="222222"/>
            <w:sz w:val="21"/>
            <w:szCs w:val="21"/>
            <w:vertAlign w:val="subscript"/>
            <w:lang w:val="pl-PL" w:eastAsia="pl-PL"/>
          </w:rPr>
          <m:t>=-0,266</m:t>
        </m:r>
        <m:r>
          <w:rPr>
            <w:rFonts w:ascii="Cambria Math" w:eastAsia="Times New Roman" w:hAnsi="Cambria Math" w:cs="Arial"/>
            <w:color w:val="222222"/>
            <w:sz w:val="21"/>
            <w:szCs w:val="21"/>
            <w:vertAlign w:val="subscript"/>
            <w:lang w:eastAsia="pl-PL"/>
          </w:rPr>
          <m:t>MW</m:t>
        </m:r>
      </m:oMath>
    </w:p>
    <w:p w:rsidR="00B86C5B" w:rsidRPr="00B86C5B" w:rsidRDefault="00B86C5B" w:rsidP="00B86C5B">
      <w:pPr>
        <w:rPr>
          <w:rFonts w:ascii="Arial" w:eastAsia="Times New Roman" w:hAnsi="Arial" w:cs="Arial"/>
          <w:b/>
          <w:sz w:val="21"/>
          <w:szCs w:val="21"/>
          <w:lang w:val="pl-PL"/>
        </w:rPr>
      </w:pPr>
      <w:r w:rsidRPr="00B86C5B">
        <w:rPr>
          <w:rFonts w:ascii="Arial" w:eastAsia="Times New Roman" w:hAnsi="Arial" w:cs="Arial"/>
          <w:b/>
          <w:sz w:val="21"/>
          <w:szCs w:val="21"/>
          <w:shd w:val="clear" w:color="auto" w:fill="FFFFFF"/>
          <w:lang w:val="pl-PL"/>
        </w:rPr>
        <w:t xml:space="preserve">Zadanie 2. Sprężarka bez przestrzeni szkodliwej powinna sprężać </w:t>
      </w:r>
      <m:oMath>
        <m:r>
          <m:rPr>
            <m:sty m:val="b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lang w:val="pl-PL"/>
          </w:rPr>
          <m:t>Ṽ</m:t>
        </m:r>
        <m:r>
          <m:rPr>
            <m:sty m:val="b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</w:rPr>
          <m:t>1</m:t>
        </m:r>
        <m:r>
          <m:rPr>
            <m:sty m:val="b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  <w:lang w:val="pl-PL"/>
          </w:rPr>
          <m:t>=</m:t>
        </m:r>
        <m:r>
          <m:rPr>
            <m:sty m:val="b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</w:rPr>
          <m:t>1000</m:t>
        </m:r>
        <m:f>
          <m:fPr>
            <m:ctrlPr>
              <w:rPr>
                <w:rFonts w:ascii="Cambria Math" w:eastAsiaTheme="minorEastAsia" w:hAnsi="Cambria Math" w:cs="Arial"/>
                <w:b/>
                <w:sz w:val="21"/>
                <w:szCs w:val="21"/>
                <w:shd w:val="clear" w:color="auto" w:fill="FFFFFF"/>
                <w:vertAlign w:val="subscript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b/>
                    <w:i/>
                    <w:sz w:val="21"/>
                    <w:szCs w:val="21"/>
                    <w:shd w:val="clear" w:color="auto" w:fill="FFFFFF"/>
                    <w:vertAlign w:val="subscript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</w:rPr>
                  <m:t>3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</w:rPr>
              <m:t>s</m:t>
            </m:r>
          </m:den>
        </m:f>
      </m:oMath>
      <w:r w:rsidRPr="00B86C5B">
        <w:rPr>
          <w:rFonts w:ascii="Arial" w:eastAsia="Times New Roman" w:hAnsi="Arial" w:cs="Arial"/>
          <w:b/>
          <w:sz w:val="21"/>
          <w:szCs w:val="21"/>
          <w:shd w:val="clear" w:color="auto" w:fill="FFFFFF"/>
          <w:vertAlign w:val="subscript"/>
          <w:lang w:val="pl-PL"/>
        </w:rPr>
        <w:t xml:space="preserve">  </w:t>
      </w:r>
      <w:r w:rsidRPr="00B86C5B">
        <w:rPr>
          <w:rFonts w:ascii="Arial" w:eastAsia="Times New Roman" w:hAnsi="Arial" w:cs="Arial"/>
          <w:b/>
          <w:sz w:val="21"/>
          <w:szCs w:val="21"/>
          <w:lang w:val="pl-PL"/>
        </w:rPr>
        <w:t xml:space="preserve">powietrza od    p1 =0,4MPa, T1 =200K do p2=8MPa. Zakładając, że sprężanie odbywa się politropowo (n=1,3) określ moc sprężarki dwustopniowej z chłodzeniem międzystopniowym. </w:t>
      </w:r>
    </w:p>
    <w:p w:rsidR="00B86C5B" w:rsidRPr="00B86C5B" w:rsidRDefault="00B86C5B" w:rsidP="00B86C5B">
      <w:pPr>
        <w:jc w:val="center"/>
        <w:rPr>
          <w:color w:val="FF0000"/>
          <w:sz w:val="16"/>
          <w:szCs w:val="16"/>
          <w:lang w:val="pl-PL"/>
        </w:rPr>
      </w:pPr>
      <w:r w:rsidRPr="00B86C5B">
        <w:rPr>
          <w:rFonts w:ascii="Arial" w:eastAsia="Times New Roman" w:hAnsi="Arial" w:cs="Arial"/>
          <w:color w:val="FF0000"/>
          <w:sz w:val="16"/>
          <w:szCs w:val="16"/>
          <w:lang w:val="pl-PL"/>
        </w:rPr>
        <w:t xml:space="preserve">Nasze obliczenia musimy zacząć od wyznaczenia wielkości sprężu – </w:t>
      </w:r>
      <w:r>
        <w:rPr>
          <w:color w:val="FF0000"/>
          <w:sz w:val="16"/>
          <w:szCs w:val="16"/>
        </w:rPr>
        <w:t>ε</w:t>
      </w:r>
    </w:p>
    <w:p w:rsidR="00B86C5B" w:rsidRPr="00B86C5B" w:rsidRDefault="00B86C5B" w:rsidP="00B86C5B">
      <w:pPr>
        <w:jc w:val="center"/>
        <w:rPr>
          <w:rFonts w:eastAsiaTheme="minorEastAsia"/>
          <w:color w:val="000000"/>
          <w:sz w:val="24"/>
          <w:szCs w:val="24"/>
          <w:lang w:val="pl-PL"/>
        </w:rPr>
      </w:pPr>
      <w:r w:rsidRPr="00B86C5B">
        <w:rPr>
          <w:color w:val="000000"/>
          <w:sz w:val="24"/>
          <w:szCs w:val="24"/>
          <w:lang w:val="pl-PL"/>
        </w:rPr>
        <w:t xml:space="preserve"> </w:t>
      </w:r>
      <w:r>
        <w:rPr>
          <w:color w:val="000000"/>
          <w:sz w:val="24"/>
          <w:szCs w:val="24"/>
        </w:rPr>
        <w:t>ε</w:t>
      </w:r>
      <w:r w:rsidRPr="00B86C5B">
        <w:rPr>
          <w:color w:val="000000"/>
          <w:sz w:val="24"/>
          <w:szCs w:val="24"/>
          <w:lang w:val="pl-PL"/>
        </w:rPr>
        <w:t xml:space="preserve"> =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color w:val="000000"/>
                <w:sz w:val="24"/>
                <w:szCs w:val="24"/>
              </w:rPr>
              <m:t>z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p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pl-PL"/>
                  </w:rPr>
                  <m:t>2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p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pl-PL"/>
                  </w:rPr>
                  <m:t>1</m:t>
                </m:r>
              </m:den>
            </m:f>
          </m:e>
        </m:rad>
      </m:oMath>
      <w:r w:rsidRPr="00B86C5B">
        <w:rPr>
          <w:color w:val="000000"/>
          <w:sz w:val="24"/>
          <w:szCs w:val="24"/>
          <w:lang w:val="pl-PL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  <w:lang w:val="pl-PL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color w:val="000000"/>
                <w:sz w:val="24"/>
                <w:szCs w:val="24"/>
                <w:lang w:val="pl-PL"/>
              </w:rPr>
              <m:t>2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pl-PL"/>
                  </w:rPr>
                  <m:t>8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pl-PL"/>
                  </w:rPr>
                  <m:t>0,4</m:t>
                </m:r>
              </m:den>
            </m:f>
          </m:e>
        </m:rad>
        <m:r>
          <w:rPr>
            <w:rFonts w:ascii="Cambria Math" w:hAnsi="Cambria Math"/>
            <w:color w:val="000000"/>
            <w:sz w:val="24"/>
            <w:szCs w:val="24"/>
            <w:lang w:val="pl-PL"/>
          </w:rPr>
          <m:t>=4,47</m:t>
        </m:r>
      </m:oMath>
    </w:p>
    <w:p w:rsidR="00B86C5B" w:rsidRPr="00B86C5B" w:rsidRDefault="00B86C5B" w:rsidP="00B86C5B">
      <w:pPr>
        <w:jc w:val="center"/>
        <w:rPr>
          <w:rFonts w:ascii="Arial" w:eastAsia="Times New Roman" w:hAnsi="Arial" w:cs="Arial"/>
          <w:sz w:val="21"/>
          <w:szCs w:val="21"/>
          <w:lang w:val="pl-PL"/>
        </w:rPr>
      </w:pPr>
    </w:p>
    <w:p w:rsidR="00B86C5B" w:rsidRPr="00B86C5B" w:rsidRDefault="00B86C5B" w:rsidP="00B86C5B">
      <w:pPr>
        <w:jc w:val="center"/>
        <w:rPr>
          <w:color w:val="000000"/>
          <w:sz w:val="24"/>
          <w:szCs w:val="24"/>
          <w:lang w:val="pl-PL"/>
        </w:rPr>
      </w:pPr>
      <w:r w:rsidRPr="00B86C5B">
        <w:rPr>
          <w:rFonts w:ascii="Arial" w:eastAsia="Times New Roman" w:hAnsi="Arial" w:cs="Arial"/>
          <w:sz w:val="21"/>
          <w:szCs w:val="21"/>
          <w:lang w:val="pl-PL"/>
        </w:rPr>
        <w:t>p1’=p1*</w:t>
      </w:r>
      <w:r w:rsidRPr="00B86C5B">
        <w:rPr>
          <w:color w:val="000000"/>
          <w:sz w:val="48"/>
          <w:szCs w:val="48"/>
          <w:lang w:val="pl-PL"/>
        </w:rPr>
        <w:t xml:space="preserve"> </w:t>
      </w:r>
      <w:r>
        <w:rPr>
          <w:color w:val="000000"/>
          <w:sz w:val="24"/>
          <w:szCs w:val="24"/>
        </w:rPr>
        <w:t>ε</w:t>
      </w:r>
      <w:r w:rsidRPr="00B86C5B">
        <w:rPr>
          <w:color w:val="000000"/>
          <w:sz w:val="24"/>
          <w:szCs w:val="24"/>
          <w:lang w:val="pl-PL"/>
        </w:rPr>
        <w:t xml:space="preserve"> =0,4*4,47=1,78MPa</w:t>
      </w:r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</w:pPr>
      <w:r w:rsidRPr="00B86C5B">
        <w:rPr>
          <w:rFonts w:ascii="Arial" w:eastAsia="Times New Roman" w:hAnsi="Arial" w:cs="Arial"/>
          <w:sz w:val="21"/>
          <w:szCs w:val="21"/>
          <w:lang w:val="pl-PL"/>
        </w:rPr>
        <w:t>p1*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(Ṽ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  <w:lang w:val="pl-PL"/>
        </w:rPr>
        <w:t>1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)=idem</w:t>
      </w:r>
    </w:p>
    <w:p w:rsidR="00B86C5B" w:rsidRDefault="00B86C5B" w:rsidP="00B86C5B">
      <w:pPr>
        <w:pStyle w:val="Akapitzlist"/>
        <w:jc w:val="center"/>
        <w:rPr>
          <w:rFonts w:ascii="Arial" w:eastAsiaTheme="minorEastAsia" w:hAnsi="Arial" w:cs="Arial"/>
          <w:sz w:val="21"/>
          <w:szCs w:val="21"/>
          <w:shd w:val="clear" w:color="auto" w:fill="FFFFFF"/>
        </w:rPr>
      </w:pP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p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</w:rPr>
        <w:t>1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*(Ṽ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</w:rPr>
        <w:t>1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)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perscript"/>
        </w:rPr>
        <w:t>n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’= p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</w:rPr>
        <w:t>1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’*(Ṽ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</w:rPr>
        <w:t>1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)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perscript"/>
        </w:rPr>
        <w:t>n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’</w:t>
      </w:r>
    </w:p>
    <w:p w:rsidR="00B86C5B" w:rsidRDefault="00B86C5B" w:rsidP="00B86C5B">
      <w:pPr>
        <w:pStyle w:val="Akapitzlist"/>
        <w:jc w:val="center"/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</w:pPr>
      <w:r>
        <w:rPr>
          <w:rFonts w:ascii="Arial" w:eastAsia="Times New Roman" w:hAnsi="Arial" w:cs="Arial"/>
          <w:color w:val="FF0000"/>
          <w:sz w:val="16"/>
          <w:szCs w:val="16"/>
        </w:rPr>
        <w:t xml:space="preserve">więc z tej zależności wyliczamy </w:t>
      </w:r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>Ṽ</w:t>
      </w:r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vertAlign w:val="subscript"/>
        </w:rPr>
        <w:t>1</w:t>
      </w:r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>’</w:t>
      </w:r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</w:pP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Ṽ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  <w:lang w:val="pl-PL"/>
        </w:rPr>
        <w:t>1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 xml:space="preserve">’= </w:t>
      </w:r>
      <m:oMath>
        <m:rad>
          <m:rad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</w:rPr>
            </m:ctrlPr>
          </m:radPr>
          <m:deg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</w:rPr>
              <m:t>n</m:t>
            </m:r>
          </m:deg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</w:rPr>
                  <m:t>p</m:t>
                </m:r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1*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 w:val="21"/>
                        <w:szCs w:val="21"/>
                        <w:shd w:val="clear" w:color="auto" w:fill="FFFFF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  <w:lang w:val="pl-PL"/>
                      </w:rPr>
                      <m:t>Ṽ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  <w:vertAlign w:val="subscript"/>
                        <w:lang w:val="pl-PL"/>
                      </w:rPr>
                      <m:t>1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</w:rPr>
                  <m:t>p</m:t>
                </m:r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1'</m:t>
                </m:r>
              </m:den>
            </m:f>
          </m:e>
        </m:rad>
      </m:oMath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=</w:t>
      </w:r>
      <m:oMath>
        <m:rad>
          <m:rad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</w:rPr>
            </m:ctrlPr>
          </m:radPr>
          <m:deg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lang w:val="pl-PL"/>
              </w:rPr>
              <m:t>1,3</m:t>
            </m:r>
          </m:deg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0,4*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 w:val="21"/>
                        <w:szCs w:val="21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  <w:lang w:val="pl-PL"/>
                      </w:rPr>
                      <m:t>1000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  <w:lang w:val="pl-PL"/>
                      </w:rPr>
                      <m:t>1,3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1,78</m:t>
                </m:r>
              </m:den>
            </m:f>
          </m:e>
        </m:rad>
      </m:oMath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=317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</w:rPr>
              <m:t>s</m:t>
            </m:r>
          </m:den>
        </m:f>
      </m:oMath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</w:pPr>
      <w:r w:rsidRPr="00B86C5B"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  <w:t>Następnie obliczamy moc teoretyczną sprężarki podstawiając otrzymane wyniki do wzoru:</w:t>
      </w:r>
    </w:p>
    <w:p w:rsidR="00B86C5B" w:rsidRPr="00B86C5B" w:rsidRDefault="00B86C5B" w:rsidP="00B86C5B">
      <w:pPr>
        <w:jc w:val="center"/>
        <w:rPr>
          <w:rFonts w:ascii="Arial" w:eastAsia="Times New Roman" w:hAnsi="Arial" w:cs="Arial"/>
          <w:sz w:val="21"/>
          <w:szCs w:val="21"/>
          <w:shd w:val="clear" w:color="auto" w:fill="FFFFFF"/>
          <w:lang w:val="pl-PL"/>
        </w:rPr>
      </w:pPr>
      <w:r w:rsidRPr="00B86C5B">
        <w:rPr>
          <w:rFonts w:ascii="Arial" w:eastAsia="Times New Roman" w:hAnsi="Arial" w:cs="Arial"/>
          <w:color w:val="222222"/>
          <w:sz w:val="21"/>
          <w:szCs w:val="21"/>
          <w:lang w:val="pl-PL" w:eastAsia="pl-PL"/>
        </w:rPr>
        <w:t>Ĺ</w:t>
      </w:r>
      <w:r w:rsidRPr="00B86C5B">
        <w:rPr>
          <w:rFonts w:ascii="Arial" w:eastAsia="Times New Roman" w:hAnsi="Arial" w:cs="Arial"/>
          <w:color w:val="222222"/>
          <w:sz w:val="21"/>
          <w:szCs w:val="21"/>
          <w:vertAlign w:val="subscript"/>
          <w:lang w:val="pl-PL" w:eastAsia="pl-PL"/>
        </w:rPr>
        <w:t xml:space="preserve">1-1’ </w:t>
      </w:r>
      <w:r w:rsidRPr="00B86C5B">
        <w:rPr>
          <w:rFonts w:ascii="Arial" w:eastAsia="Times New Roman" w:hAnsi="Arial" w:cs="Arial"/>
          <w:sz w:val="21"/>
          <w:szCs w:val="21"/>
          <w:lang w:val="pl-PL"/>
        </w:rPr>
        <w:t>=</w:t>
      </w:r>
      <m:oMath>
        <m:f>
          <m:fPr>
            <m:ctrlPr>
              <w:rPr>
                <w:rFonts w:ascii="Cambria Math" w:eastAsia="Times New Roman" w:hAnsi="Cambria Math" w:cs="Arial"/>
                <w:i/>
                <w:sz w:val="21"/>
                <w:szCs w:val="21"/>
              </w:rPr>
            </m:ctrlPr>
          </m:fPr>
          <m:num>
            <m:r>
              <w:rPr>
                <w:rFonts w:ascii="Cambria Math" w:eastAsia="Times New Roman" w:hAnsi="Cambria Math" w:cs="Arial"/>
                <w:sz w:val="21"/>
                <w:szCs w:val="21"/>
              </w:rPr>
              <m:t>n</m:t>
            </m:r>
          </m:num>
          <m:den>
            <m:r>
              <w:rPr>
                <w:rFonts w:ascii="Cambria Math" w:eastAsia="Times New Roman" w:hAnsi="Cambria Math" w:cs="Arial"/>
                <w:sz w:val="21"/>
                <w:szCs w:val="21"/>
              </w:rPr>
              <m:t>n</m:t>
            </m:r>
            <m:r>
              <w:rPr>
                <w:rFonts w:ascii="Cambria Math" w:eastAsia="Times New Roman" w:hAnsi="Cambria Math" w:cs="Arial"/>
                <w:sz w:val="21"/>
                <w:szCs w:val="21"/>
                <w:lang w:val="pl-PL"/>
              </w:rPr>
              <m:t>-1</m:t>
            </m:r>
          </m:den>
        </m:f>
        <m:r>
          <w:rPr>
            <w:rFonts w:ascii="Cambria Math" w:eastAsia="Times New Roman" w:hAnsi="Cambria Math" w:cs="Arial"/>
            <w:sz w:val="21"/>
            <w:szCs w:val="21"/>
            <w:lang w:val="pl-PL"/>
          </w:rPr>
          <m:t>(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lang w:val="pl-PL"/>
          </w:rPr>
          <m:t>p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  <w:lang w:val="pl-PL"/>
          </w:rPr>
          <m:t>1*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lang w:val="pl-PL"/>
          </w:rPr>
          <m:t>Ṽ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  <w:lang w:val="pl-PL"/>
          </w:rPr>
          <m:t>1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lang w:val="pl-PL"/>
          </w:rPr>
          <m:t>- p</m:t>
        </m:r>
        <m:sSup>
          <m:sSupPr>
            <m:ctrlP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  <w:lang w:val="pl-PL"/>
              </w:rPr>
              <m:t>1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  <w:lang w:val="pl-PL"/>
              </w:rPr>
              <m:t>'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lang w:val="pl-PL"/>
          </w:rPr>
          <m:t>*Ṽ</m:t>
        </m:r>
        <m:sSup>
          <m:sSupPr>
            <m:ctrlP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lang w:val="pl-PL"/>
              </w:rPr>
              <m:t>1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lang w:val="pl-PL"/>
              </w:rPr>
              <m:t>'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lang w:val="pl-PL"/>
          </w:rPr>
          <m:t>'</m:t>
        </m:r>
      </m:oMath>
      <w:r w:rsidRPr="00B86C5B">
        <w:rPr>
          <w:rFonts w:ascii="Arial" w:eastAsia="Times New Roman" w:hAnsi="Arial" w:cs="Arial"/>
          <w:sz w:val="21"/>
          <w:szCs w:val="21"/>
          <w:shd w:val="clear" w:color="auto" w:fill="FFFFFF"/>
          <w:lang w:val="pl-PL"/>
        </w:rPr>
        <w:t>=</w:t>
      </w:r>
      <m:oMath>
        <m:f>
          <m:fPr>
            <m:ctrlPr>
              <w:rPr>
                <w:rFonts w:ascii="Cambria Math" w:eastAsia="Times New Roman" w:hAnsi="Cambria Math" w:cs="Arial"/>
                <w:i/>
                <w:sz w:val="21"/>
                <w:szCs w:val="21"/>
                <w:shd w:val="clear" w:color="auto" w:fill="FFFFFF"/>
              </w:rPr>
            </m:ctrlPr>
          </m:fPr>
          <m:num>
            <m:r>
              <w:rPr>
                <w:rFonts w:ascii="Cambria Math" w:eastAsia="Times New Roman" w:hAnsi="Cambria Math" w:cs="Arial"/>
                <w:sz w:val="21"/>
                <w:szCs w:val="21"/>
                <w:shd w:val="clear" w:color="auto" w:fill="FFFFFF"/>
                <w:lang w:val="pl-PL"/>
              </w:rPr>
              <m:t>1,3</m:t>
            </m:r>
          </m:num>
          <m:den>
            <m:r>
              <w:rPr>
                <w:rFonts w:ascii="Cambria Math" w:eastAsia="Times New Roman" w:hAnsi="Cambria Math" w:cs="Arial"/>
                <w:sz w:val="21"/>
                <w:szCs w:val="21"/>
                <w:shd w:val="clear" w:color="auto" w:fill="FFFFFF"/>
                <w:lang w:val="pl-PL"/>
              </w:rPr>
              <m:t>1,3-1</m:t>
            </m:r>
          </m:den>
        </m:f>
        <m:d>
          <m:dPr>
            <m:ctrlPr>
              <w:rPr>
                <w:rFonts w:ascii="Cambria Math" w:eastAsia="Times New Roman" w:hAnsi="Cambria Math" w:cs="Arial"/>
                <w:i/>
                <w:sz w:val="21"/>
                <w:szCs w:val="21"/>
                <w:shd w:val="clear" w:color="auto" w:fill="FFFFFF"/>
              </w:rPr>
            </m:ctrlPr>
          </m:dPr>
          <m:e>
            <m:r>
              <w:rPr>
                <w:rFonts w:ascii="Cambria Math" w:eastAsia="Times New Roman" w:hAnsi="Cambria Math" w:cs="Arial"/>
                <w:sz w:val="21"/>
                <w:szCs w:val="21"/>
                <w:shd w:val="clear" w:color="auto" w:fill="FFFFFF"/>
                <w:lang w:val="pl-PL"/>
              </w:rPr>
              <m:t>0,4*1000-1,78*317</m:t>
            </m:r>
          </m:e>
        </m:d>
        <m:r>
          <w:rPr>
            <w:rFonts w:ascii="Cambria Math" w:eastAsia="Times New Roman" w:hAnsi="Cambria Math" w:cs="Arial"/>
            <w:sz w:val="21"/>
            <w:szCs w:val="21"/>
            <w:shd w:val="clear" w:color="auto" w:fill="FFFFFF"/>
            <w:lang w:val="pl-PL"/>
          </w:rPr>
          <m:t>=-711</m:t>
        </m:r>
        <m:r>
          <w:rPr>
            <w:rFonts w:ascii="Cambria Math" w:eastAsia="Times New Roman" w:hAnsi="Cambria Math" w:cs="Arial"/>
            <w:sz w:val="21"/>
            <w:szCs w:val="21"/>
            <w:shd w:val="clear" w:color="auto" w:fill="FFFFFF"/>
          </w:rPr>
          <m:t>MW</m:t>
        </m:r>
      </m:oMath>
    </w:p>
    <w:p w:rsidR="00B86C5B" w:rsidRPr="00B86C5B" w:rsidRDefault="00B86C5B" w:rsidP="00B86C5B">
      <w:pPr>
        <w:jc w:val="center"/>
        <w:rPr>
          <w:rFonts w:ascii="Arial" w:eastAsia="Times New Roman" w:hAnsi="Arial" w:cs="Arial"/>
          <w:color w:val="FF0000"/>
          <w:sz w:val="16"/>
          <w:szCs w:val="16"/>
          <w:shd w:val="clear" w:color="auto" w:fill="FFFFFF"/>
          <w:lang w:val="pl-PL"/>
        </w:rPr>
      </w:pPr>
      <w:r w:rsidRPr="00B86C5B">
        <w:rPr>
          <w:rFonts w:ascii="Arial" w:eastAsia="Times New Roman" w:hAnsi="Arial" w:cs="Arial"/>
          <w:color w:val="FF0000"/>
          <w:sz w:val="16"/>
          <w:szCs w:val="16"/>
          <w:shd w:val="clear" w:color="auto" w:fill="FFFFFF"/>
          <w:lang w:val="pl-PL"/>
        </w:rPr>
        <w:t>Moc sprężarki dwustopniowej jest dwukrotnością wyniku otrzymanego dla mocy sprężarki jednostopniowej</w:t>
      </w:r>
    </w:p>
    <w:p w:rsidR="00B86C5B" w:rsidRPr="00B86C5B" w:rsidRDefault="00B86C5B" w:rsidP="00B86C5B">
      <w:pPr>
        <w:jc w:val="center"/>
        <w:rPr>
          <w:rFonts w:ascii="Arial" w:eastAsia="Times New Roman" w:hAnsi="Arial" w:cs="Arial"/>
          <w:sz w:val="21"/>
          <w:szCs w:val="21"/>
          <w:lang w:val="pl-PL"/>
        </w:rPr>
      </w:pPr>
      <w:r w:rsidRPr="00B86C5B">
        <w:rPr>
          <w:rFonts w:ascii="Arial" w:eastAsia="Times New Roman" w:hAnsi="Arial" w:cs="Arial"/>
          <w:color w:val="222222"/>
          <w:sz w:val="21"/>
          <w:szCs w:val="21"/>
          <w:lang w:val="pl-PL" w:eastAsia="pl-PL"/>
        </w:rPr>
        <w:t>Ĺ</w:t>
      </w:r>
      <w:r w:rsidRPr="00B86C5B">
        <w:rPr>
          <w:rFonts w:ascii="Arial" w:eastAsia="Times New Roman" w:hAnsi="Arial" w:cs="Arial"/>
          <w:color w:val="222222"/>
          <w:sz w:val="21"/>
          <w:szCs w:val="21"/>
          <w:vertAlign w:val="subscript"/>
          <w:lang w:val="pl-PL" w:eastAsia="pl-PL"/>
        </w:rPr>
        <w:t xml:space="preserve">2st </w:t>
      </w:r>
      <w:r w:rsidRPr="00B86C5B">
        <w:rPr>
          <w:rFonts w:ascii="Arial" w:eastAsia="Times New Roman" w:hAnsi="Arial" w:cs="Arial"/>
          <w:sz w:val="21"/>
          <w:szCs w:val="21"/>
          <w:lang w:val="pl-PL"/>
        </w:rPr>
        <w:t>= 2*</w:t>
      </w:r>
      <w:r w:rsidRPr="00B86C5B">
        <w:rPr>
          <w:rFonts w:ascii="Arial" w:eastAsia="Times New Roman" w:hAnsi="Arial" w:cs="Arial"/>
          <w:color w:val="222222"/>
          <w:sz w:val="21"/>
          <w:szCs w:val="21"/>
          <w:lang w:val="pl-PL" w:eastAsia="pl-PL"/>
        </w:rPr>
        <w:t xml:space="preserve"> Ĺ</w:t>
      </w:r>
      <w:r w:rsidRPr="00B86C5B">
        <w:rPr>
          <w:rFonts w:ascii="Arial" w:eastAsia="Times New Roman" w:hAnsi="Arial" w:cs="Arial"/>
          <w:color w:val="222222"/>
          <w:sz w:val="21"/>
          <w:szCs w:val="21"/>
          <w:vertAlign w:val="subscript"/>
          <w:lang w:val="pl-PL" w:eastAsia="pl-PL"/>
        </w:rPr>
        <w:t xml:space="preserve">1-1’  </w:t>
      </w:r>
      <w:r w:rsidRPr="00B86C5B">
        <w:rPr>
          <w:rFonts w:ascii="Arial" w:eastAsia="Times New Roman" w:hAnsi="Arial" w:cs="Arial"/>
          <w:sz w:val="21"/>
          <w:szCs w:val="21"/>
          <w:lang w:val="pl-PL"/>
        </w:rPr>
        <w:t>=-1423 MW</w:t>
      </w:r>
    </w:p>
    <w:p w:rsidR="00B86C5B" w:rsidRPr="00B86C5B" w:rsidRDefault="00B86C5B" w:rsidP="00B86C5B">
      <w:pPr>
        <w:jc w:val="center"/>
        <w:rPr>
          <w:rFonts w:ascii="Arial" w:eastAsia="Times New Roman" w:hAnsi="Arial" w:cs="Arial"/>
          <w:sz w:val="21"/>
          <w:szCs w:val="21"/>
          <w:lang w:val="pl-PL"/>
        </w:rPr>
      </w:pPr>
    </w:p>
    <w:p w:rsidR="00B86C5B" w:rsidRPr="00B86C5B" w:rsidRDefault="00B86C5B" w:rsidP="00B86C5B">
      <w:pPr>
        <w:rPr>
          <w:rFonts w:ascii="Arial" w:eastAsiaTheme="minorEastAsia" w:hAnsi="Arial" w:cs="Arial"/>
          <w:b/>
          <w:color w:val="222222"/>
          <w:sz w:val="21"/>
          <w:szCs w:val="21"/>
          <w:shd w:val="clear" w:color="auto" w:fill="FFFFFF"/>
          <w:lang w:val="pl-PL"/>
        </w:rPr>
      </w:pPr>
      <w:r w:rsidRPr="00B86C5B">
        <w:rPr>
          <w:rFonts w:ascii="Arial" w:eastAsia="Times New Roman" w:hAnsi="Arial" w:cs="Arial"/>
          <w:b/>
          <w:sz w:val="21"/>
          <w:szCs w:val="21"/>
          <w:shd w:val="clear" w:color="auto" w:fill="FFFFFF"/>
          <w:lang w:val="pl-PL"/>
        </w:rPr>
        <w:t xml:space="preserve">Zadanie 3. Jednostopniowa sprężarka tłokowa zasysa powietrze o parametrach p1=0,5MPa, T1= 350 K i spręża je do ciśnienia p2=1 MPa. Określ moc teoretyczną sprężarki, jeśli strumień masy </w:t>
      </w:r>
      <w:r w:rsidRPr="00B86C5B">
        <w:rPr>
          <w:rFonts w:ascii="Arial" w:hAnsi="Arial" w:cs="Arial"/>
          <w:b/>
          <w:color w:val="222222"/>
          <w:sz w:val="21"/>
          <w:szCs w:val="21"/>
          <w:shd w:val="clear" w:color="auto" w:fill="FFFFFF"/>
          <w:lang w:val="pl-PL"/>
        </w:rPr>
        <w:t>ṁ=1,2</w:t>
      </w:r>
      <m:oMath>
        <m:f>
          <m:fPr>
            <m:ctrlPr>
              <w:rPr>
                <w:rFonts w:ascii="Cambria Math" w:hAnsi="Cambria Math" w:cs="Arial"/>
                <w:b/>
                <w:i/>
                <w:color w:val="222222"/>
                <w:sz w:val="21"/>
                <w:szCs w:val="21"/>
                <w:shd w:val="clear" w:color="auto" w:fill="FFFFFF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222222"/>
                <w:sz w:val="21"/>
                <w:szCs w:val="21"/>
                <w:shd w:val="clear" w:color="auto" w:fill="FFFFFF"/>
              </w:rPr>
              <m:t>kg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222222"/>
                <w:sz w:val="21"/>
                <w:szCs w:val="21"/>
                <w:shd w:val="clear" w:color="auto" w:fill="FFFFFF"/>
              </w:rPr>
              <m:t>s</m:t>
            </m:r>
          </m:den>
        </m:f>
      </m:oMath>
      <w:r w:rsidRPr="00B86C5B">
        <w:rPr>
          <w:rFonts w:ascii="Arial" w:eastAsiaTheme="minorEastAsia" w:hAnsi="Arial" w:cs="Arial"/>
          <w:b/>
          <w:color w:val="222222"/>
          <w:sz w:val="21"/>
          <w:szCs w:val="21"/>
          <w:shd w:val="clear" w:color="auto" w:fill="FFFFFF"/>
          <w:lang w:val="pl-PL"/>
        </w:rPr>
        <w:t xml:space="preserve"> , a sprężanie przebiega politropowo (n=1,3).</w:t>
      </w:r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</w:pPr>
      <w:r w:rsidRPr="00B86C5B"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  <w:t>Sprężanie przebiega politropowo, więc</w:t>
      </w:r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</w:pP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lastRenderedPageBreak/>
        <w:t>p*Ṽ=idem</w:t>
      </w:r>
    </w:p>
    <w:p w:rsidR="00B86C5B" w:rsidRDefault="00B86C5B" w:rsidP="00B86C5B">
      <w:pPr>
        <w:pStyle w:val="Akapitzlist"/>
        <w:numPr>
          <w:ilvl w:val="0"/>
          <w:numId w:val="2"/>
        </w:numPr>
        <w:jc w:val="center"/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</w:rPr>
      </w:pP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p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</w:rPr>
        <w:t>1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*(Ṽ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</w:rPr>
        <w:t>1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)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perscript"/>
        </w:rPr>
        <w:t>n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= p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</w:rPr>
        <w:t>2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*(Ṽ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</w:rPr>
        <w:t>2</w:t>
      </w:r>
      <w:r>
        <w:rPr>
          <w:rFonts w:ascii="Arial" w:eastAsiaTheme="minorEastAsia" w:hAnsi="Arial" w:cs="Arial"/>
          <w:sz w:val="21"/>
          <w:szCs w:val="21"/>
          <w:shd w:val="clear" w:color="auto" w:fill="FFFFFF"/>
        </w:rPr>
        <w:t>)</w:t>
      </w:r>
      <w:r>
        <w:rPr>
          <w:rFonts w:ascii="Arial" w:eastAsiaTheme="minorEastAsia" w:hAnsi="Arial" w:cs="Arial"/>
          <w:sz w:val="21"/>
          <w:szCs w:val="21"/>
          <w:shd w:val="clear" w:color="auto" w:fill="FFFFFF"/>
          <w:vertAlign w:val="superscript"/>
        </w:rPr>
        <w:t>n</w:t>
      </w:r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</w:pPr>
      <w:r w:rsidRPr="00B86C5B"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  <w:t>wartości ciśnień mamy podane w treści zdania, natomiast strumienie objętości musimy obliczyć.</w:t>
      </w:r>
    </w:p>
    <w:p w:rsidR="00B86C5B" w:rsidRDefault="00B86C5B" w:rsidP="00B86C5B">
      <w:pPr>
        <w:jc w:val="center"/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</w:pPr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>Ṽ</w:t>
      </w:r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vertAlign w:val="subscript"/>
        </w:rPr>
        <w:t xml:space="preserve">1 </w:t>
      </w:r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 xml:space="preserve">– </w:t>
      </w:r>
      <w:proofErr w:type="spellStart"/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>liczymy</w:t>
      </w:r>
      <w:proofErr w:type="spellEnd"/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 xml:space="preserve"> z </w:t>
      </w:r>
      <w:proofErr w:type="spellStart"/>
      <w:r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</w:rPr>
        <w:t>Clapeyrona</w:t>
      </w:r>
      <w:proofErr w:type="spellEnd"/>
    </w:p>
    <w:p w:rsidR="00B86C5B" w:rsidRPr="00B86C5B" w:rsidRDefault="00B86C5B" w:rsidP="00B86C5B">
      <w:pPr>
        <w:pStyle w:val="Akapitzlist"/>
        <w:numPr>
          <w:ilvl w:val="0"/>
          <w:numId w:val="2"/>
        </w:numPr>
        <w:jc w:val="center"/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  <w:lang w:val="en-US"/>
        </w:rPr>
      </w:pP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en-US"/>
        </w:rPr>
        <w:t>Ṽ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  <w:lang w:val="en-US"/>
        </w:rPr>
        <w:t>1=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222222"/>
                <w:sz w:val="21"/>
                <w:szCs w:val="21"/>
                <w:shd w:val="clear" w:color="auto" w:fill="FFFFFF"/>
                <w:lang w:val="en-US"/>
              </w:rPr>
              <m:t>ṁ</m:t>
            </m:r>
            <m:r>
              <m:rPr>
                <m:sty m:val="p"/>
              </m:rPr>
              <w:rPr>
                <w:rFonts w:ascii="Cambria Math" w:hAnsi="Cambria Math" w:cs="Cambria Math"/>
                <w:color w:val="222222"/>
                <w:sz w:val="21"/>
                <w:szCs w:val="21"/>
                <w:shd w:val="clear" w:color="auto" w:fill="FFFFFF"/>
                <w:lang w:val="en-US"/>
              </w:rPr>
              <m:t>*</m:t>
            </m:r>
            <m:r>
              <m:rPr>
                <m:sty m:val="p"/>
              </m:rPr>
              <w:rPr>
                <w:rFonts w:ascii="Cambria Math" w:hAnsi="Arial" w:cs="Arial"/>
                <w:color w:val="222222"/>
                <w:sz w:val="21"/>
                <w:szCs w:val="21"/>
                <w:shd w:val="clear" w:color="auto" w:fill="FFFFFF"/>
                <w:lang w:val="en-US"/>
              </w:rPr>
              <m:t>R</m:t>
            </m:r>
            <m:r>
              <m:rPr>
                <m:sty m:val="p"/>
              </m:rPr>
              <w:rPr>
                <w:rFonts w:ascii="Cambria Math" w:hAnsi="Cambria Math" w:cs="Cambria Math"/>
                <w:color w:val="222222"/>
                <w:sz w:val="21"/>
                <w:szCs w:val="21"/>
                <w:shd w:val="clear" w:color="auto" w:fill="FFFFFF"/>
                <w:lang w:val="en-US"/>
              </w:rPr>
              <m:t>*</m:t>
            </m:r>
            <m:r>
              <m:rPr>
                <m:sty m:val="p"/>
              </m:rPr>
              <w:rPr>
                <w:rFonts w:ascii="Cambria Math" w:hAnsi="Arial" w:cs="Arial"/>
                <w:color w:val="222222"/>
                <w:sz w:val="21"/>
                <w:szCs w:val="21"/>
                <w:shd w:val="clear" w:color="auto" w:fill="FFFFFF"/>
                <w:lang w:val="en-US"/>
              </w:rPr>
              <m:t>T1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  <w:lang w:val="en-US"/>
              </w:rPr>
              <m:t>1</m:t>
            </m:r>
          </m:den>
        </m:f>
      </m:oMath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222222"/>
                <w:sz w:val="21"/>
                <w:szCs w:val="21"/>
                <w:shd w:val="clear" w:color="auto" w:fill="FFFFFF"/>
                <w:lang w:val="en-US"/>
              </w:rPr>
              <m:t>ṁ*</m:t>
            </m:r>
            <m:f>
              <m:fPr>
                <m:ctrlPr>
                  <w:rPr>
                    <w:rFonts w:ascii="Cambria Math" w:hAnsi="Cambria Math" w:cs="Arial"/>
                    <w:color w:val="222222"/>
                    <w:sz w:val="21"/>
                    <w:szCs w:val="21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 w:cs="Arial"/>
                    <w:color w:val="222222"/>
                    <w:sz w:val="21"/>
                    <w:szCs w:val="21"/>
                    <w:shd w:val="clear" w:color="auto" w:fill="FFFFFF"/>
                  </w:rPr>
                  <m:t>MR</m:t>
                </m:r>
              </m:num>
              <m:den>
                <m:r>
                  <w:rPr>
                    <w:rFonts w:ascii="Cambria Math" w:hAnsi="Cambria Math" w:cs="Arial"/>
                    <w:color w:val="222222"/>
                    <w:sz w:val="21"/>
                    <w:szCs w:val="21"/>
                    <w:shd w:val="clear" w:color="auto" w:fill="FFFFFF"/>
                  </w:rPr>
                  <m:t>Mpow</m:t>
                </m:r>
              </m:den>
            </m:f>
            <m:r>
              <w:rPr>
                <w:rFonts w:ascii="Cambria Math" w:hAnsi="Cambria Math" w:cs="Arial"/>
                <w:color w:val="222222"/>
                <w:sz w:val="21"/>
                <w:szCs w:val="21"/>
                <w:shd w:val="clear" w:color="auto" w:fill="FFFFFF"/>
                <w:lang w:val="en-US"/>
              </w:rPr>
              <m:t>*</m:t>
            </m:r>
            <m:r>
              <w:rPr>
                <w:rFonts w:ascii="Cambria Math" w:hAnsi="Cambria Math" w:cs="Arial"/>
                <w:color w:val="222222"/>
                <w:sz w:val="21"/>
                <w:szCs w:val="21"/>
                <w:shd w:val="clear" w:color="auto" w:fill="FFFFFF"/>
              </w:rPr>
              <m:t>T</m:t>
            </m:r>
            <m:r>
              <w:rPr>
                <w:rFonts w:ascii="Cambria Math" w:hAnsi="Cambria Math" w:cs="Arial"/>
                <w:color w:val="222222"/>
                <w:sz w:val="21"/>
                <w:szCs w:val="21"/>
                <w:shd w:val="clear" w:color="auto" w:fill="FFFFFF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</w:rPr>
              <m:t>p</m:t>
            </m:r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  <w:lang w:val="en-US"/>
              </w:rPr>
              <m:t>1</m:t>
            </m:r>
          </m:den>
        </m:f>
        <m: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  <w:lang w:val="en-US"/>
              </w:rPr>
              <m:t>01,2*</m:t>
            </m:r>
            <m:f>
              <m:f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  <w:lang w:val="en-US"/>
                  </w:rPr>
                  <m:t>8314,7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  <w:lang w:val="en-US"/>
                  </w:rPr>
                  <m:t>28,84</m:t>
                </m:r>
              </m:den>
            </m:f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  <w:lang w:val="en-US"/>
              </w:rPr>
              <m:t>*350</m:t>
            </m:r>
          </m:num>
          <m:den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  <w:lang w:val="en-US"/>
              </w:rPr>
              <m:t>0,5*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  <w:vertAlign w:val="subscript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  <w:lang w:val="en-US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  <w:lang w:val="en-US"/>
                  </w:rPr>
                  <m:t>5</m:t>
                </m:r>
              </m:sup>
            </m:sSup>
          </m:den>
        </m:f>
        <m: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  <w:lang w:val="en-US"/>
          </w:rPr>
          <m:t>=2,42</m:t>
        </m:r>
        <m:f>
          <m:f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  <w:vertAlign w:val="subscript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  <w:vertAlign w:val="subscript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vertAlign w:val="subscript"/>
              </w:rPr>
              <m:t>s</m:t>
            </m:r>
          </m:den>
        </m:f>
      </m:oMath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</w:pPr>
      <w:r w:rsidRPr="00B86C5B"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  <w:t>Następnie wynik otrzymany w (2) podstawiamy do (1) w celu obliczenia Ṽ</w:t>
      </w:r>
      <w:r w:rsidRPr="00B86C5B"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vertAlign w:val="subscript"/>
          <w:lang w:val="pl-PL"/>
        </w:rPr>
        <w:t>2</w:t>
      </w:r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</w:pP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(Ṽ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  <w:lang w:val="pl-PL"/>
        </w:rPr>
        <w:t>2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)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vertAlign w:val="superscript"/>
          <w:lang w:val="pl-PL"/>
        </w:rPr>
        <w:t xml:space="preserve">n 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=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</w:rPr>
              <m:t>p</m:t>
            </m:r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lang w:val="pl-PL"/>
              </w:rPr>
              <m:t>1*</m:t>
            </m:r>
            <m:sSup>
              <m:sSupPr>
                <m:ctrlP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(Ṽ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vertAlign w:val="subscript"/>
                    <w:lang w:val="pl-PL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</w:rPr>
                  <m:t>n</m:t>
                </m:r>
              </m:sup>
            </m:sSup>
          </m:num>
          <m:den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</w:rPr>
              <m:t>p</m:t>
            </m:r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lang w:val="pl-PL"/>
              </w:rPr>
              <m:t>2</m:t>
            </m:r>
          </m:den>
        </m:f>
      </m:oMath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</w:pP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Ṽ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vertAlign w:val="subscript"/>
          <w:lang w:val="pl-PL"/>
        </w:rPr>
        <w:t>2</w:t>
      </w:r>
      <w:r w:rsidRPr="00B86C5B">
        <w:rPr>
          <w:rFonts w:ascii="Arial" w:eastAsiaTheme="minorEastAsia" w:hAnsi="Arial" w:cs="Arial"/>
          <w:sz w:val="21"/>
          <w:szCs w:val="21"/>
          <w:shd w:val="clear" w:color="auto" w:fill="FFFFFF"/>
          <w:lang w:val="pl-PL"/>
        </w:rPr>
        <w:t>=</w:t>
      </w:r>
      <m:oMath>
        <m:rad>
          <m:rad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</w:rPr>
            </m:ctrlPr>
          </m:radPr>
          <m:deg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</w:rPr>
              <m:t>n</m:t>
            </m:r>
          </m:deg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</w:rPr>
                  <m:t>p</m:t>
                </m:r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1*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  <w:lang w:val="pl-PL"/>
                      </w:rPr>
                      <m:t>(Ṽ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  <w:vertAlign w:val="subscript"/>
                        <w:lang w:val="pl-PL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  <w:lang w:val="pl-PL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</w:rPr>
                  <m:t>p</m:t>
                </m:r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2</m:t>
                </m:r>
              </m:den>
            </m:f>
          </m:e>
        </m:rad>
        <m: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lang w:val="pl-PL"/>
          </w:rPr>
          <m:t>=</m:t>
        </m:r>
        <m:rad>
          <m:rad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</w:rPr>
            </m:ctrlPr>
          </m:radPr>
          <m:deg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  <w:lang w:val="pl-PL"/>
              </w:rPr>
              <m:t>1,3</m:t>
            </m:r>
          </m:deg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0,5*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 w:val="21"/>
                        <w:szCs w:val="21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  <w:lang w:val="pl-PL"/>
                      </w:rPr>
                      <m:t>2,42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sz w:val="21"/>
                        <w:szCs w:val="21"/>
                        <w:shd w:val="clear" w:color="auto" w:fill="FFFFFF"/>
                        <w:lang w:val="pl-PL"/>
                      </w:rPr>
                      <m:t>1,3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1</m:t>
                </m:r>
              </m:den>
            </m:f>
          </m:e>
        </m:rad>
        <m: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lang w:val="pl-PL"/>
          </w:rPr>
          <m:t>=1,41</m:t>
        </m:r>
        <m:f>
          <m:fPr>
            <m:ctrlPr>
              <w:rPr>
                <w:rFonts w:ascii="Cambria Math" w:eastAsiaTheme="minorEastAsia" w:hAnsi="Cambria Math" w:cs="Arial"/>
                <w:i/>
                <w:sz w:val="21"/>
                <w:szCs w:val="21"/>
                <w:shd w:val="clear" w:color="auto" w:fill="FFFFFF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1"/>
                    <w:szCs w:val="21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Arial"/>
                    <w:sz w:val="21"/>
                    <w:szCs w:val="21"/>
                    <w:shd w:val="clear" w:color="auto" w:fill="FFFFFF"/>
                    <w:lang w:val="pl-PL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Arial"/>
                <w:sz w:val="21"/>
                <w:szCs w:val="21"/>
                <w:shd w:val="clear" w:color="auto" w:fill="FFFFFF"/>
              </w:rPr>
              <m:t>s</m:t>
            </m:r>
          </m:den>
        </m:f>
      </m:oMath>
    </w:p>
    <w:p w:rsidR="00B86C5B" w:rsidRPr="00B86C5B" w:rsidRDefault="00B86C5B" w:rsidP="00B86C5B">
      <w:pPr>
        <w:jc w:val="center"/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</w:pPr>
      <w:r w:rsidRPr="00B86C5B">
        <w:rPr>
          <w:rFonts w:ascii="Arial" w:eastAsiaTheme="minorEastAsia" w:hAnsi="Arial" w:cs="Arial"/>
          <w:color w:val="FF0000"/>
          <w:sz w:val="16"/>
          <w:szCs w:val="16"/>
          <w:shd w:val="clear" w:color="auto" w:fill="FFFFFF"/>
          <w:lang w:val="pl-PL"/>
        </w:rPr>
        <w:t>Następnie obliczamy moc teoretyczną sprężarki podstawiając otrzymane wyniki do wzoru:</w:t>
      </w:r>
    </w:p>
    <w:p w:rsidR="00B86C5B" w:rsidRDefault="00B86C5B" w:rsidP="00B86C5B">
      <w:pPr>
        <w:spacing w:before="240" w:after="24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B86C5B">
        <w:rPr>
          <w:rFonts w:ascii="Arial" w:eastAsia="Times New Roman" w:hAnsi="Arial" w:cs="Arial"/>
          <w:color w:val="222222"/>
          <w:sz w:val="21"/>
          <w:szCs w:val="21"/>
          <w:lang w:val="pl-PL" w:eastAsia="pl-PL"/>
        </w:rPr>
        <w:br/>
      </w: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Ĺ</w:t>
      </w:r>
      <w:r>
        <w:rPr>
          <w:rFonts w:ascii="Arial" w:eastAsia="Times New Roman" w:hAnsi="Arial" w:cs="Arial"/>
          <w:color w:val="222222"/>
          <w:sz w:val="21"/>
          <w:szCs w:val="21"/>
          <w:vertAlign w:val="subscript"/>
          <w:lang w:eastAsia="pl-PL"/>
        </w:rPr>
        <w:t>1-2</w:t>
      </w: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=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</w:rPr>
            </m:ctrlPr>
          </m:fPr>
          <m:num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n</m:t>
            </m:r>
          </m:num>
          <m:den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n-1</m:t>
            </m:r>
          </m:den>
        </m:f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>(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</w:rPr>
          <m:t>p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</w:rPr>
          <m:t>1*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</w:rPr>
          <m:t>Ṽ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</w:rPr>
          <m:t>1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</w:rPr>
          <m:t>- p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</w:rPr>
          <m:t>2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</w:rPr>
          <m:t>*Ṽ</m:t>
        </m:r>
        <m:r>
          <m:rPr>
            <m:sty m:val="p"/>
          </m:rPr>
          <w:rPr>
            <w:rFonts w:ascii="Cambria Math" w:eastAsiaTheme="minorEastAsia" w:hAnsi="Cambria Math" w:cs="Arial"/>
            <w:sz w:val="21"/>
            <w:szCs w:val="21"/>
            <w:shd w:val="clear" w:color="auto" w:fill="FFFFFF"/>
            <w:vertAlign w:val="subscript"/>
          </w:rPr>
          <m:t>2)</m:t>
        </m:r>
      </m:oMath>
    </w:p>
    <w:p w:rsidR="00B86C5B" w:rsidRDefault="00B86C5B" w:rsidP="00B86C5B">
      <w:pPr>
        <w:jc w:val="center"/>
        <w:rPr>
          <w:rFonts w:ascii="Arial" w:eastAsia="Times New Roman" w:hAnsi="Arial" w:cs="Arial"/>
          <w:color w:val="222222"/>
          <w:sz w:val="21"/>
          <w:szCs w:val="21"/>
          <w:vertAlign w:val="subscript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Ĺ</w:t>
      </w:r>
      <w:r>
        <w:rPr>
          <w:rFonts w:ascii="Arial" w:eastAsia="Times New Roman" w:hAnsi="Arial" w:cs="Arial"/>
          <w:color w:val="222222"/>
          <w:sz w:val="21"/>
          <w:szCs w:val="21"/>
          <w:vertAlign w:val="subscript"/>
          <w:lang w:eastAsia="pl-PL"/>
        </w:rPr>
        <w:t>1-2=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vertAlign w:val="subscript"/>
              </w:rPr>
            </m:ctrlPr>
          </m:fPr>
          <m:num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vertAlign w:val="subscript"/>
                <w:lang w:eastAsia="pl-PL"/>
              </w:rPr>
              <m:t>1,3</m:t>
            </m:r>
          </m:num>
          <m:den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vertAlign w:val="subscript"/>
                <w:lang w:eastAsia="pl-PL"/>
              </w:rPr>
              <m:t>1,3-1</m:t>
            </m:r>
          </m:den>
        </m:f>
        <m:d>
          <m:d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vertAlign w:val="subscript"/>
              </w:rPr>
            </m:ctrlPr>
          </m:d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vertAlign w:val="subscript"/>
                <w:lang w:eastAsia="pl-PL"/>
              </w:rPr>
              <m:t>0,5*2,42-1*1,41</m:t>
            </m:r>
          </m:e>
        </m:d>
        <m:r>
          <w:rPr>
            <w:rFonts w:ascii="Cambria Math" w:eastAsia="Times New Roman" w:hAnsi="Cambria Math" w:cs="Arial"/>
            <w:color w:val="222222"/>
            <w:sz w:val="21"/>
            <w:szCs w:val="21"/>
            <w:vertAlign w:val="subscript"/>
            <w:lang w:eastAsia="pl-PL"/>
          </w:rPr>
          <m:t>=-0,86MW</m:t>
        </m:r>
      </m:oMath>
    </w:p>
    <w:p w:rsidR="00B86C5B" w:rsidRDefault="00B86C5B">
      <w:bookmarkStart w:id="0" w:name="_GoBack"/>
      <w:bookmarkEnd w:id="0"/>
    </w:p>
    <w:sectPr w:rsidR="00B86C5B" w:rsidSect="007048BA">
      <w:type w:val="continuous"/>
      <w:pgSz w:w="11906" w:h="16838" w:code="9"/>
      <w:pgMar w:top="1247" w:right="2880" w:bottom="144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33A19"/>
    <w:multiLevelType w:val="hybridMultilevel"/>
    <w:tmpl w:val="3B766A12"/>
    <w:lvl w:ilvl="0" w:tplc="BF0A9EA2">
      <w:start w:val="1"/>
      <w:numFmt w:val="decimal"/>
      <w:lvlText w:val="(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0950A8"/>
    <w:multiLevelType w:val="hybridMultilevel"/>
    <w:tmpl w:val="3B766A12"/>
    <w:lvl w:ilvl="0" w:tplc="BF0A9EA2">
      <w:start w:val="1"/>
      <w:numFmt w:val="decimal"/>
      <w:lvlText w:val="(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0A7"/>
    <w:rsid w:val="001850A7"/>
    <w:rsid w:val="007048BA"/>
    <w:rsid w:val="00750942"/>
    <w:rsid w:val="008E22AB"/>
    <w:rsid w:val="0095377E"/>
    <w:rsid w:val="00B6144C"/>
    <w:rsid w:val="00B86C5B"/>
    <w:rsid w:val="00C3606C"/>
    <w:rsid w:val="00C93CBD"/>
    <w:rsid w:val="00DF684B"/>
    <w:rsid w:val="00F822E8"/>
    <w:rsid w:val="00FC26ED"/>
    <w:rsid w:val="00FE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5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0A7"/>
    <w:rPr>
      <w:rFonts w:ascii="Tahoma" w:hAnsi="Tahoma" w:cs="Tahoma"/>
      <w:sz w:val="16"/>
      <w:szCs w:val="16"/>
      <w:lang w:val="en-US"/>
    </w:rPr>
  </w:style>
  <w:style w:type="paragraph" w:styleId="Akapitzlist">
    <w:name w:val="List Paragraph"/>
    <w:basedOn w:val="Normalny"/>
    <w:uiPriority w:val="34"/>
    <w:qFormat/>
    <w:rsid w:val="00B86C5B"/>
    <w:pPr>
      <w:spacing w:after="160" w:line="256" w:lineRule="auto"/>
      <w:ind w:left="720"/>
      <w:contextualSpacing/>
    </w:pPr>
    <w:rPr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5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0A7"/>
    <w:rPr>
      <w:rFonts w:ascii="Tahoma" w:hAnsi="Tahoma" w:cs="Tahoma"/>
      <w:sz w:val="16"/>
      <w:szCs w:val="16"/>
      <w:lang w:val="en-US"/>
    </w:rPr>
  </w:style>
  <w:style w:type="paragraph" w:styleId="Akapitzlist">
    <w:name w:val="List Paragraph"/>
    <w:basedOn w:val="Normalny"/>
    <w:uiPriority w:val="34"/>
    <w:qFormat/>
    <w:rsid w:val="00B86C5B"/>
    <w:pPr>
      <w:spacing w:after="160" w:line="256" w:lineRule="auto"/>
      <w:ind w:left="720"/>
      <w:contextualSpacing/>
    </w:pPr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0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391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3</cp:revision>
  <dcterms:created xsi:type="dcterms:W3CDTF">2018-11-22T08:31:00Z</dcterms:created>
  <dcterms:modified xsi:type="dcterms:W3CDTF">2018-12-03T07:52:00Z</dcterms:modified>
</cp:coreProperties>
</file>